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96" w:rsidRPr="00634196" w:rsidRDefault="00634196" w:rsidP="00FB20ED">
      <w:pPr>
        <w:spacing w:after="0" w:line="360" w:lineRule="auto"/>
        <w:ind w:firstLine="709"/>
        <w:contextualSpacing/>
        <w:rPr>
          <w:rFonts w:ascii="Times New Roman" w:hAnsi="Times New Roman" w:cs="Times New Roman"/>
          <w:sz w:val="24"/>
          <w:szCs w:val="24"/>
        </w:rPr>
      </w:pPr>
      <w:r w:rsidRPr="00634196">
        <w:rPr>
          <w:rFonts w:ascii="Times New Roman" w:hAnsi="Times New Roman" w:cs="Times New Roman"/>
          <w:sz w:val="24"/>
          <w:szCs w:val="24"/>
        </w:rPr>
        <w:t xml:space="preserve">УДК </w:t>
      </w:r>
      <w:r w:rsidRPr="00634196">
        <w:rPr>
          <w:rFonts w:ascii="Times New Roman" w:hAnsi="Times New Roman" w:cs="Times New Roman"/>
          <w:color w:val="000000"/>
          <w:sz w:val="24"/>
          <w:szCs w:val="24"/>
          <w:shd w:val="clear" w:color="auto" w:fill="FFFFFF"/>
        </w:rPr>
        <w:t>364.048.2</w:t>
      </w:r>
    </w:p>
    <w:p w:rsidR="001A4BD9" w:rsidRPr="001A4BD9" w:rsidRDefault="001A4BD9" w:rsidP="00FB20ED">
      <w:pPr>
        <w:spacing w:after="0" w:line="360" w:lineRule="auto"/>
        <w:ind w:firstLine="709"/>
        <w:contextualSpacing/>
        <w:jc w:val="right"/>
        <w:rPr>
          <w:rFonts w:ascii="Times New Roman" w:hAnsi="Times New Roman" w:cs="Times New Roman"/>
          <w:sz w:val="24"/>
          <w:szCs w:val="24"/>
        </w:rPr>
      </w:pPr>
      <w:r w:rsidRPr="001A4BD9">
        <w:rPr>
          <w:rFonts w:ascii="Times New Roman" w:hAnsi="Times New Roman" w:cs="Times New Roman"/>
          <w:sz w:val="24"/>
          <w:szCs w:val="24"/>
        </w:rPr>
        <w:t>Суслова Я.В</w:t>
      </w:r>
      <w:r w:rsidR="004768D3">
        <w:rPr>
          <w:rFonts w:ascii="Times New Roman" w:hAnsi="Times New Roman" w:cs="Times New Roman"/>
          <w:sz w:val="24"/>
          <w:szCs w:val="24"/>
        </w:rPr>
        <w:t>.</w:t>
      </w:r>
    </w:p>
    <w:p w:rsidR="001A4BD9" w:rsidRPr="001A4BD9" w:rsidRDefault="004768D3" w:rsidP="00FB20ED">
      <w:pPr>
        <w:spacing w:after="0" w:line="360" w:lineRule="auto"/>
        <w:ind w:firstLine="709"/>
        <w:contextualSpacing/>
        <w:jc w:val="right"/>
        <w:rPr>
          <w:rFonts w:ascii="Times New Roman" w:hAnsi="Times New Roman" w:cs="Times New Roman"/>
          <w:sz w:val="24"/>
          <w:szCs w:val="24"/>
        </w:rPr>
      </w:pPr>
      <w:r>
        <w:rPr>
          <w:rFonts w:ascii="Times New Roman" w:hAnsi="Times New Roman" w:cs="Times New Roman"/>
          <w:sz w:val="24"/>
          <w:szCs w:val="24"/>
        </w:rPr>
        <w:t>Г</w:t>
      </w:r>
      <w:r w:rsidRPr="001A4BD9">
        <w:rPr>
          <w:rFonts w:ascii="Times New Roman" w:hAnsi="Times New Roman" w:cs="Times New Roman"/>
          <w:sz w:val="24"/>
          <w:szCs w:val="24"/>
        </w:rPr>
        <w:t>. Иркутск</w:t>
      </w:r>
    </w:p>
    <w:p w:rsidR="00404364" w:rsidRDefault="00D47638" w:rsidP="00FB20ED">
      <w:pPr>
        <w:spacing w:line="360" w:lineRule="auto"/>
        <w:ind w:firstLine="709"/>
        <w:jc w:val="center"/>
        <w:rPr>
          <w:rFonts w:ascii="Times New Roman" w:hAnsi="Times New Roman" w:cs="Times New Roman"/>
          <w:b/>
          <w:sz w:val="24"/>
          <w:szCs w:val="24"/>
        </w:rPr>
      </w:pPr>
      <w:r w:rsidRPr="00246261">
        <w:rPr>
          <w:rFonts w:ascii="Times New Roman" w:hAnsi="Times New Roman" w:cs="Times New Roman"/>
          <w:b/>
          <w:sz w:val="24"/>
          <w:szCs w:val="24"/>
        </w:rPr>
        <w:t>Нормативно-правовые основы по профилактике ВИЧ-инфекции в Российской Федерации</w:t>
      </w:r>
      <w:r w:rsidR="000F3BBF">
        <w:rPr>
          <w:rFonts w:ascii="Times New Roman" w:hAnsi="Times New Roman" w:cs="Times New Roman"/>
          <w:b/>
          <w:sz w:val="24"/>
          <w:szCs w:val="24"/>
        </w:rPr>
        <w:t>.</w:t>
      </w:r>
    </w:p>
    <w:p w:rsidR="004768D3" w:rsidRPr="00EE5D45" w:rsidRDefault="00EE5D45" w:rsidP="00FB20ED">
      <w:pPr>
        <w:spacing w:after="0" w:line="36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Аннотация.</w:t>
      </w:r>
      <w:r w:rsidR="007C5B07" w:rsidRPr="00EE5D45">
        <w:rPr>
          <w:i/>
        </w:rPr>
        <w:t xml:space="preserve"> </w:t>
      </w:r>
      <w:r w:rsidR="007C5B07" w:rsidRPr="00EE5D45">
        <w:rPr>
          <w:rFonts w:ascii="Times New Roman" w:hAnsi="Times New Roman" w:cs="Times New Roman"/>
          <w:i/>
          <w:sz w:val="24"/>
          <w:szCs w:val="24"/>
        </w:rPr>
        <w:t xml:space="preserve">В данной статье описывается ситуация, которая сложилась в России на сегодняшний день в отношении </w:t>
      </w:r>
      <w:r w:rsidR="00FB20ED" w:rsidRPr="00EE5D45">
        <w:rPr>
          <w:rFonts w:ascii="Times New Roman" w:hAnsi="Times New Roman" w:cs="Times New Roman"/>
          <w:i/>
          <w:sz w:val="24"/>
          <w:szCs w:val="24"/>
        </w:rPr>
        <w:t>распространения</w:t>
      </w:r>
      <w:r w:rsidR="007C5B07" w:rsidRPr="00EE5D45">
        <w:rPr>
          <w:rFonts w:ascii="Times New Roman" w:hAnsi="Times New Roman" w:cs="Times New Roman"/>
          <w:i/>
          <w:sz w:val="24"/>
          <w:szCs w:val="24"/>
        </w:rPr>
        <w:t xml:space="preserve"> ВИЧ-инфекции в разных регионах. Так же в работе рассмотрены основные нормативно-правовые акты, действующие в области профилактики ВИЧ-инфекции в Российской Федерации, а так же в Иркутской области. Приведены примеры их реализации в Иркутской области та</w:t>
      </w:r>
      <w:r w:rsidR="00FB20ED" w:rsidRPr="00EE5D45">
        <w:rPr>
          <w:rFonts w:ascii="Times New Roman" w:hAnsi="Times New Roman" w:cs="Times New Roman"/>
          <w:i/>
          <w:sz w:val="24"/>
          <w:szCs w:val="24"/>
        </w:rPr>
        <w:t>кими организациями как: Иркутски</w:t>
      </w:r>
      <w:r w:rsidR="007C5B07" w:rsidRPr="00EE5D45">
        <w:rPr>
          <w:rFonts w:ascii="Times New Roman" w:hAnsi="Times New Roman" w:cs="Times New Roman"/>
          <w:i/>
          <w:sz w:val="24"/>
          <w:szCs w:val="24"/>
        </w:rPr>
        <w:t>й областной центр СПИД и Иркутское областное отделение Российского Красного Креста.</w:t>
      </w:r>
    </w:p>
    <w:p w:rsidR="004768D3" w:rsidRPr="00EE5D45" w:rsidRDefault="00EE5D45" w:rsidP="00FB20ED">
      <w:pPr>
        <w:spacing w:after="0" w:line="36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Ключевые слова</w:t>
      </w:r>
      <w:r w:rsidRPr="00EE5D45">
        <w:rPr>
          <w:rFonts w:ascii="Times New Roman" w:hAnsi="Times New Roman" w:cs="Times New Roman"/>
          <w:b/>
          <w:i/>
          <w:sz w:val="24"/>
          <w:szCs w:val="24"/>
        </w:rPr>
        <w:t>.</w:t>
      </w:r>
      <w:r w:rsidR="004768D3" w:rsidRPr="00EE5D45">
        <w:rPr>
          <w:rFonts w:ascii="Times New Roman" w:hAnsi="Times New Roman" w:cs="Times New Roman"/>
          <w:b/>
          <w:i/>
          <w:sz w:val="24"/>
          <w:szCs w:val="24"/>
        </w:rPr>
        <w:t xml:space="preserve"> </w:t>
      </w:r>
      <w:r w:rsidR="004768D3" w:rsidRPr="00EE5D45">
        <w:rPr>
          <w:rFonts w:ascii="Times New Roman" w:hAnsi="Times New Roman" w:cs="Times New Roman"/>
          <w:i/>
          <w:sz w:val="24"/>
          <w:szCs w:val="24"/>
        </w:rPr>
        <w:t>ВИЧ-</w:t>
      </w:r>
      <w:r w:rsidR="00D1116D" w:rsidRPr="00EE5D45">
        <w:rPr>
          <w:rFonts w:ascii="Times New Roman" w:hAnsi="Times New Roman" w:cs="Times New Roman"/>
          <w:i/>
          <w:sz w:val="24"/>
          <w:szCs w:val="24"/>
        </w:rPr>
        <w:t>инфекция</w:t>
      </w:r>
      <w:r w:rsidR="004768D3" w:rsidRPr="00EE5D45">
        <w:rPr>
          <w:rFonts w:ascii="Times New Roman" w:hAnsi="Times New Roman" w:cs="Times New Roman"/>
          <w:i/>
          <w:sz w:val="24"/>
          <w:szCs w:val="24"/>
        </w:rPr>
        <w:t>, профилактика,</w:t>
      </w:r>
      <w:r w:rsidR="00D14C5F" w:rsidRPr="00EE5D45">
        <w:rPr>
          <w:rFonts w:ascii="Times New Roman" w:hAnsi="Times New Roman" w:cs="Times New Roman"/>
          <w:i/>
          <w:sz w:val="24"/>
          <w:szCs w:val="24"/>
        </w:rPr>
        <w:t xml:space="preserve"> законодательство, нормативно-правовые-акты, группа риска.</w:t>
      </w:r>
      <w:r w:rsidR="004768D3" w:rsidRPr="00EE5D45">
        <w:rPr>
          <w:rFonts w:ascii="Times New Roman" w:hAnsi="Times New Roman" w:cs="Times New Roman"/>
          <w:b/>
          <w:i/>
          <w:sz w:val="24"/>
          <w:szCs w:val="24"/>
        </w:rPr>
        <w:t xml:space="preserve"> </w:t>
      </w:r>
    </w:p>
    <w:p w:rsidR="00E47F75" w:rsidRPr="00E47F75" w:rsidRDefault="00E47F75" w:rsidP="00E47F75">
      <w:pPr>
        <w:spacing w:after="0" w:line="360" w:lineRule="auto"/>
        <w:ind w:firstLine="709"/>
        <w:jc w:val="right"/>
        <w:rPr>
          <w:rFonts w:ascii="Times New Roman" w:hAnsi="Times New Roman" w:cs="Times New Roman"/>
          <w:sz w:val="24"/>
          <w:szCs w:val="24"/>
          <w:lang w:val="en-US"/>
        </w:rPr>
      </w:pPr>
      <w:proofErr w:type="spellStart"/>
      <w:r w:rsidRPr="00E47F75">
        <w:rPr>
          <w:rFonts w:ascii="Times New Roman" w:hAnsi="Times New Roman" w:cs="Times New Roman"/>
          <w:sz w:val="24"/>
          <w:szCs w:val="24"/>
          <w:lang w:val="en-US"/>
        </w:rPr>
        <w:t>Suslov</w:t>
      </w:r>
      <w:proofErr w:type="spellEnd"/>
      <w:r w:rsidRPr="00E47F75">
        <w:rPr>
          <w:rFonts w:ascii="Times New Roman" w:hAnsi="Times New Roman" w:cs="Times New Roman"/>
          <w:sz w:val="24"/>
          <w:szCs w:val="24"/>
          <w:lang w:val="en-US"/>
        </w:rPr>
        <w:t xml:space="preserve"> </w:t>
      </w:r>
      <w:proofErr w:type="spellStart"/>
      <w:r w:rsidRPr="00E47F75">
        <w:rPr>
          <w:rFonts w:ascii="Times New Roman" w:hAnsi="Times New Roman" w:cs="Times New Roman"/>
          <w:sz w:val="24"/>
          <w:szCs w:val="24"/>
          <w:lang w:val="en-US"/>
        </w:rPr>
        <w:t>Ya.V</w:t>
      </w:r>
      <w:proofErr w:type="spellEnd"/>
      <w:r w:rsidRPr="00E47F75">
        <w:rPr>
          <w:rFonts w:ascii="Times New Roman" w:hAnsi="Times New Roman" w:cs="Times New Roman"/>
          <w:sz w:val="24"/>
          <w:szCs w:val="24"/>
          <w:lang w:val="en-US"/>
        </w:rPr>
        <w:t>.</w:t>
      </w:r>
    </w:p>
    <w:p w:rsidR="00E47F75" w:rsidRPr="00E47F75" w:rsidRDefault="00E47F75" w:rsidP="00E47F75">
      <w:pPr>
        <w:spacing w:after="0" w:line="360" w:lineRule="auto"/>
        <w:ind w:firstLine="709"/>
        <w:jc w:val="right"/>
        <w:rPr>
          <w:rFonts w:ascii="Times New Roman" w:hAnsi="Times New Roman" w:cs="Times New Roman"/>
          <w:sz w:val="24"/>
          <w:szCs w:val="24"/>
          <w:lang w:val="en-US"/>
        </w:rPr>
      </w:pPr>
      <w:bookmarkStart w:id="0" w:name="_GoBack"/>
      <w:bookmarkEnd w:id="0"/>
      <w:r w:rsidRPr="00E47F75">
        <w:rPr>
          <w:rFonts w:ascii="Times New Roman" w:hAnsi="Times New Roman" w:cs="Times New Roman"/>
          <w:sz w:val="24"/>
          <w:szCs w:val="24"/>
          <w:lang w:val="en-US"/>
        </w:rPr>
        <w:t>Irkutsk</w:t>
      </w:r>
    </w:p>
    <w:p w:rsidR="00E47F75" w:rsidRPr="00E47F75" w:rsidRDefault="00E47F75" w:rsidP="00E47F75">
      <w:pPr>
        <w:spacing w:after="0" w:line="360" w:lineRule="auto"/>
        <w:ind w:firstLine="709"/>
        <w:jc w:val="both"/>
        <w:rPr>
          <w:rFonts w:ascii="Times New Roman" w:hAnsi="Times New Roman" w:cs="Times New Roman"/>
          <w:b/>
          <w:sz w:val="24"/>
          <w:szCs w:val="24"/>
          <w:lang w:val="en-US"/>
        </w:rPr>
      </w:pPr>
      <w:proofErr w:type="gramStart"/>
      <w:r w:rsidRPr="00E47F75">
        <w:rPr>
          <w:rFonts w:ascii="Times New Roman" w:hAnsi="Times New Roman" w:cs="Times New Roman"/>
          <w:b/>
          <w:sz w:val="24"/>
          <w:szCs w:val="24"/>
          <w:lang w:val="en-US"/>
        </w:rPr>
        <w:t>Regulatory framework for the prevention of HIV infection in the Russian Federation.</w:t>
      </w:r>
      <w:proofErr w:type="gramEnd"/>
    </w:p>
    <w:p w:rsidR="00E47F75" w:rsidRPr="00E47F75" w:rsidRDefault="00E47F75" w:rsidP="00E47F75">
      <w:pPr>
        <w:spacing w:after="0" w:line="360" w:lineRule="auto"/>
        <w:ind w:firstLine="709"/>
        <w:jc w:val="both"/>
        <w:rPr>
          <w:rFonts w:ascii="Times New Roman" w:hAnsi="Times New Roman" w:cs="Times New Roman"/>
          <w:sz w:val="24"/>
          <w:szCs w:val="24"/>
          <w:lang w:val="en-US"/>
        </w:rPr>
      </w:pPr>
      <w:proofErr w:type="gramStart"/>
      <w:r w:rsidRPr="00E47F75">
        <w:rPr>
          <w:rFonts w:ascii="Times New Roman" w:hAnsi="Times New Roman" w:cs="Times New Roman"/>
          <w:b/>
          <w:sz w:val="24"/>
          <w:szCs w:val="24"/>
          <w:lang w:val="en-US"/>
        </w:rPr>
        <w:t>Annotation.</w:t>
      </w:r>
      <w:proofErr w:type="gramEnd"/>
      <w:r w:rsidRPr="00E47F75">
        <w:rPr>
          <w:rFonts w:ascii="Times New Roman" w:hAnsi="Times New Roman" w:cs="Times New Roman"/>
          <w:sz w:val="24"/>
          <w:szCs w:val="24"/>
          <w:lang w:val="en-US"/>
        </w:rPr>
        <w:t xml:space="preserve"> This article describes the situation that has developed in Russia today with regard to the spread of HIV infection in different regions. Also in the work, the main regulatory legal acts that are in force in the field of HIV prevention in the Russian Federation, as well as in the Irkutsk region, are considered. Examples are given of their implementation in the Irkutsk region by organizations such as the Irkutsk Oblast AIDS Center and the Irkutsk Regional Branch of the Russian Red Cross.</w:t>
      </w:r>
    </w:p>
    <w:p w:rsidR="00E47F75" w:rsidRDefault="00E47F75" w:rsidP="00E47F75">
      <w:pPr>
        <w:spacing w:after="0" w:line="360" w:lineRule="auto"/>
        <w:ind w:firstLine="709"/>
        <w:jc w:val="both"/>
        <w:rPr>
          <w:rFonts w:ascii="Times New Roman" w:hAnsi="Times New Roman" w:cs="Times New Roman"/>
          <w:sz w:val="24"/>
          <w:szCs w:val="24"/>
          <w:lang w:val="en-US"/>
        </w:rPr>
      </w:pPr>
      <w:proofErr w:type="gramStart"/>
      <w:r w:rsidRPr="00E47F75">
        <w:rPr>
          <w:rFonts w:ascii="Times New Roman" w:hAnsi="Times New Roman" w:cs="Times New Roman"/>
          <w:b/>
          <w:sz w:val="24"/>
          <w:szCs w:val="24"/>
          <w:lang w:val="en-US"/>
        </w:rPr>
        <w:t>Key</w:t>
      </w:r>
      <w:r w:rsidRPr="00E47F75">
        <w:rPr>
          <w:rFonts w:ascii="Times New Roman" w:hAnsi="Times New Roman" w:cs="Times New Roman"/>
          <w:b/>
          <w:sz w:val="24"/>
          <w:szCs w:val="24"/>
          <w:lang w:val="en-US"/>
        </w:rPr>
        <w:t xml:space="preserve"> </w:t>
      </w:r>
      <w:r w:rsidRPr="00E47F75">
        <w:rPr>
          <w:rFonts w:ascii="Times New Roman" w:hAnsi="Times New Roman" w:cs="Times New Roman"/>
          <w:b/>
          <w:sz w:val="24"/>
          <w:szCs w:val="24"/>
          <w:lang w:val="en-US"/>
        </w:rPr>
        <w:t>words</w:t>
      </w:r>
      <w:r w:rsidRPr="00E47F75">
        <w:rPr>
          <w:rFonts w:ascii="Times New Roman" w:hAnsi="Times New Roman" w:cs="Times New Roman"/>
          <w:sz w:val="24"/>
          <w:szCs w:val="24"/>
          <w:lang w:val="en-US"/>
        </w:rPr>
        <w:t>.</w:t>
      </w:r>
      <w:proofErr w:type="gramEnd"/>
      <w:r w:rsidRPr="00E47F75">
        <w:rPr>
          <w:rFonts w:ascii="Times New Roman" w:hAnsi="Times New Roman" w:cs="Times New Roman"/>
          <w:sz w:val="24"/>
          <w:szCs w:val="24"/>
          <w:lang w:val="en-US"/>
        </w:rPr>
        <w:t xml:space="preserve"> HIV infection, prevention, legislation, regulatory legal acts, risk group.</w:t>
      </w:r>
    </w:p>
    <w:p w:rsidR="00E47F75" w:rsidRDefault="00E47F75" w:rsidP="00E47F75">
      <w:pPr>
        <w:spacing w:after="0" w:line="360" w:lineRule="auto"/>
        <w:ind w:firstLine="709"/>
        <w:jc w:val="both"/>
        <w:rPr>
          <w:rFonts w:ascii="Times New Roman" w:hAnsi="Times New Roman" w:cs="Times New Roman"/>
          <w:sz w:val="24"/>
          <w:szCs w:val="24"/>
          <w:lang w:val="en-US"/>
        </w:rPr>
      </w:pPr>
    </w:p>
    <w:p w:rsidR="00D47638" w:rsidRPr="00A95DBC" w:rsidRDefault="00D47638" w:rsidP="00E47F75">
      <w:pPr>
        <w:spacing w:after="0" w:line="360" w:lineRule="auto"/>
        <w:ind w:firstLine="709"/>
        <w:jc w:val="both"/>
        <w:rPr>
          <w:rFonts w:ascii="Times New Roman" w:hAnsi="Times New Roman" w:cs="Times New Roman"/>
          <w:sz w:val="24"/>
          <w:szCs w:val="24"/>
        </w:rPr>
      </w:pPr>
      <w:r w:rsidRPr="00A95DBC">
        <w:rPr>
          <w:rFonts w:ascii="Times New Roman" w:hAnsi="Times New Roman" w:cs="Times New Roman"/>
          <w:sz w:val="24"/>
          <w:szCs w:val="24"/>
        </w:rPr>
        <w:t>В настоящий момент в Российской Федерации ВИ</w:t>
      </w:r>
      <w:proofErr w:type="gramStart"/>
      <w:r w:rsidRPr="00A95DBC">
        <w:rPr>
          <w:rFonts w:ascii="Times New Roman" w:hAnsi="Times New Roman" w:cs="Times New Roman"/>
          <w:sz w:val="24"/>
          <w:szCs w:val="24"/>
        </w:rPr>
        <w:t>Ч-</w:t>
      </w:r>
      <w:proofErr w:type="gramEnd"/>
      <w:r w:rsidRPr="00A95DBC">
        <w:rPr>
          <w:rFonts w:ascii="Times New Roman" w:hAnsi="Times New Roman" w:cs="Times New Roman"/>
          <w:sz w:val="24"/>
          <w:szCs w:val="24"/>
        </w:rPr>
        <w:t xml:space="preserve"> инфекция зарегистрирована во всех регионах. </w:t>
      </w:r>
      <w:proofErr w:type="gramStart"/>
      <w:r w:rsidRPr="00A95DBC">
        <w:rPr>
          <w:rFonts w:ascii="Times New Roman" w:hAnsi="Times New Roman" w:cs="Times New Roman"/>
          <w:sz w:val="24"/>
          <w:szCs w:val="24"/>
        </w:rPr>
        <w:t xml:space="preserve">По данным справки подготовленной в Федеральном научно-методическом центре по профилактике и борьбе со СПИДом ФБУН Центрального НИИ эпидемиологии </w:t>
      </w:r>
      <w:proofErr w:type="spellStart"/>
      <w:r w:rsidRPr="00A95DBC">
        <w:rPr>
          <w:rFonts w:ascii="Times New Roman" w:hAnsi="Times New Roman" w:cs="Times New Roman"/>
          <w:sz w:val="24"/>
          <w:szCs w:val="24"/>
        </w:rPr>
        <w:t>Роспотребнадзора</w:t>
      </w:r>
      <w:proofErr w:type="spellEnd"/>
      <w:r w:rsidRPr="00A95DBC">
        <w:rPr>
          <w:rFonts w:ascii="Times New Roman" w:hAnsi="Times New Roman" w:cs="Times New Roman"/>
          <w:sz w:val="24"/>
          <w:szCs w:val="24"/>
        </w:rPr>
        <w:t xml:space="preserve"> на период 30 июня 2016 г. к наиболее зараженным субъектам относятся Свердловская (зарегистрировано 1592,6 живущих с ВИЧ на 100 тыс. населения), Иркутская (1591,5), Кемеровская (1568,0), Самарская (1412,6), Оренбургская (1183,7), Ленинградская (1138,2) области, Ханты-Мансийский автономный округ (1159,2), Челябинская (1019,6), Тюменская (983,7), Новосибирская</w:t>
      </w:r>
      <w:proofErr w:type="gramEnd"/>
      <w:r w:rsidRPr="00A95DBC">
        <w:rPr>
          <w:rFonts w:ascii="Times New Roman" w:hAnsi="Times New Roman" w:cs="Times New Roman"/>
          <w:sz w:val="24"/>
          <w:szCs w:val="24"/>
        </w:rPr>
        <w:t xml:space="preserve"> (969,2) </w:t>
      </w:r>
      <w:r w:rsidR="00510E84">
        <w:rPr>
          <w:rFonts w:ascii="Times New Roman" w:hAnsi="Times New Roman" w:cs="Times New Roman"/>
          <w:sz w:val="24"/>
          <w:szCs w:val="24"/>
        </w:rPr>
        <w:t>области [6</w:t>
      </w:r>
      <w:r w:rsidRPr="00A95DBC">
        <w:rPr>
          <w:rFonts w:ascii="Times New Roman" w:hAnsi="Times New Roman" w:cs="Times New Roman"/>
          <w:sz w:val="24"/>
          <w:szCs w:val="24"/>
        </w:rPr>
        <w:t xml:space="preserve">]. Как мы </w:t>
      </w:r>
      <w:proofErr w:type="gramStart"/>
      <w:r w:rsidRPr="00A95DBC">
        <w:rPr>
          <w:rFonts w:ascii="Times New Roman" w:hAnsi="Times New Roman" w:cs="Times New Roman"/>
          <w:sz w:val="24"/>
          <w:szCs w:val="24"/>
        </w:rPr>
        <w:t>можем проследить на данный момент Иркутская область занимает</w:t>
      </w:r>
      <w:proofErr w:type="gramEnd"/>
      <w:r w:rsidRPr="00A95DBC">
        <w:rPr>
          <w:rFonts w:ascii="Times New Roman" w:hAnsi="Times New Roman" w:cs="Times New Roman"/>
          <w:sz w:val="24"/>
          <w:szCs w:val="24"/>
        </w:rPr>
        <w:t xml:space="preserve"> второе место среди 10 самых зараженных субъектов Российской Федерации.</w:t>
      </w:r>
    </w:p>
    <w:p w:rsidR="00D47638" w:rsidRPr="00A95DBC" w:rsidRDefault="00D47638" w:rsidP="00A95DBC">
      <w:pPr>
        <w:spacing w:after="0" w:line="360" w:lineRule="auto"/>
        <w:ind w:firstLine="709"/>
        <w:jc w:val="both"/>
        <w:rPr>
          <w:rFonts w:ascii="Times New Roman" w:hAnsi="Times New Roman" w:cs="Times New Roman"/>
          <w:color w:val="000000" w:themeColor="text1"/>
          <w:sz w:val="24"/>
          <w:szCs w:val="24"/>
        </w:rPr>
      </w:pPr>
      <w:r w:rsidRPr="00A95DBC">
        <w:rPr>
          <w:rFonts w:ascii="Times New Roman" w:hAnsi="Times New Roman" w:cs="Times New Roman"/>
          <w:sz w:val="24"/>
          <w:szCs w:val="24"/>
        </w:rPr>
        <w:lastRenderedPageBreak/>
        <w:t>Стоит обратить внимание на то, что сейчас заражение ВИЧ-инфекцией касается не только лишь маргинальных слоев населения, эта проблема охватила разные социальные группы и слои. Поэтому важно уделять внимание вопросам профилактики разных уровней. Особенно эффективной можно считать первичную и вторичную профилактику, так как заболевание легче предупреди</w:t>
      </w:r>
      <w:r w:rsidR="00752FEA" w:rsidRPr="00A95DBC">
        <w:rPr>
          <w:rFonts w:ascii="Times New Roman" w:hAnsi="Times New Roman" w:cs="Times New Roman"/>
          <w:sz w:val="24"/>
          <w:szCs w:val="24"/>
        </w:rPr>
        <w:t>ть, чем работать с его последствиями.</w:t>
      </w:r>
      <w:r w:rsidR="009945AE" w:rsidRPr="00A95DBC">
        <w:rPr>
          <w:rFonts w:ascii="Times New Roman" w:hAnsi="Times New Roman" w:cs="Times New Roman"/>
          <w:sz w:val="24"/>
          <w:szCs w:val="24"/>
        </w:rPr>
        <w:t xml:space="preserve"> В  связи с этим важно обратить внимание на то, как государство с помощью зако</w:t>
      </w:r>
      <w:r w:rsidR="00B15DA9" w:rsidRPr="00A95DBC">
        <w:rPr>
          <w:rFonts w:ascii="Times New Roman" w:hAnsi="Times New Roman" w:cs="Times New Roman"/>
          <w:sz w:val="24"/>
          <w:szCs w:val="24"/>
        </w:rPr>
        <w:t>нодательства регулирует вопросы, связанные с профилактикой ВИЧ-инфекции, среди еще не зараженных людей, а так же т</w:t>
      </w:r>
      <w:r w:rsidR="00526CE5" w:rsidRPr="00A95DBC">
        <w:rPr>
          <w:rFonts w:ascii="Times New Roman" w:hAnsi="Times New Roman" w:cs="Times New Roman"/>
          <w:sz w:val="24"/>
          <w:szCs w:val="24"/>
        </w:rPr>
        <w:t>ех, кто попадает в группу риска.</w:t>
      </w:r>
    </w:p>
    <w:p w:rsidR="000F3BBF" w:rsidRDefault="005E3A00" w:rsidP="00A95DB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A95DBC" w:rsidRPr="00A95DBC">
        <w:rPr>
          <w:rFonts w:ascii="Times New Roman" w:hAnsi="Times New Roman" w:cs="Times New Roman"/>
          <w:sz w:val="24"/>
          <w:szCs w:val="24"/>
        </w:rPr>
        <w:t>данной работе</w:t>
      </w:r>
      <w:r w:rsidR="00CC21CD">
        <w:rPr>
          <w:rFonts w:ascii="Times New Roman" w:hAnsi="Times New Roman" w:cs="Times New Roman"/>
          <w:sz w:val="24"/>
          <w:szCs w:val="24"/>
        </w:rPr>
        <w:t xml:space="preserve"> </w:t>
      </w:r>
      <w:r>
        <w:rPr>
          <w:rFonts w:ascii="Times New Roman" w:hAnsi="Times New Roman" w:cs="Times New Roman"/>
          <w:sz w:val="24"/>
          <w:szCs w:val="24"/>
        </w:rPr>
        <w:t xml:space="preserve">рассматриваются </w:t>
      </w:r>
      <w:r w:rsidR="00CC21CD">
        <w:rPr>
          <w:rFonts w:ascii="Times New Roman" w:hAnsi="Times New Roman" w:cs="Times New Roman"/>
          <w:sz w:val="24"/>
          <w:szCs w:val="24"/>
        </w:rPr>
        <w:t>основные</w:t>
      </w:r>
      <w:r>
        <w:rPr>
          <w:rFonts w:ascii="Times New Roman" w:hAnsi="Times New Roman" w:cs="Times New Roman"/>
          <w:sz w:val="24"/>
          <w:szCs w:val="24"/>
        </w:rPr>
        <w:t xml:space="preserve"> нормативно-правовые акты, действующие на территории Российской федерации в отношении ВИЧ-инфекции</w:t>
      </w:r>
      <w:r w:rsidR="00CC21CD">
        <w:rPr>
          <w:rFonts w:ascii="Times New Roman" w:hAnsi="Times New Roman" w:cs="Times New Roman"/>
          <w:sz w:val="24"/>
          <w:szCs w:val="24"/>
        </w:rPr>
        <w:t>, один из которых касается профилактики ВИЧ-инфекции в Иркутской области.</w:t>
      </w:r>
      <w:r w:rsidR="00A04FB6">
        <w:rPr>
          <w:rFonts w:ascii="Times New Roman" w:hAnsi="Times New Roman" w:cs="Times New Roman"/>
          <w:sz w:val="24"/>
          <w:szCs w:val="24"/>
        </w:rPr>
        <w:t xml:space="preserve"> На сегодняшний день в их перечень входит</w:t>
      </w:r>
      <w:r w:rsidR="00930671">
        <w:rPr>
          <w:rFonts w:ascii="Times New Roman" w:hAnsi="Times New Roman" w:cs="Times New Roman"/>
          <w:sz w:val="24"/>
          <w:szCs w:val="24"/>
        </w:rPr>
        <w:t>:</w:t>
      </w:r>
    </w:p>
    <w:p w:rsidR="000F3BBF" w:rsidRDefault="00A95DBC" w:rsidP="00A95DBC">
      <w:pPr>
        <w:spacing w:after="0" w:line="360" w:lineRule="auto"/>
        <w:ind w:firstLine="709"/>
        <w:jc w:val="both"/>
        <w:rPr>
          <w:rFonts w:ascii="Times New Roman" w:hAnsi="Times New Roman" w:cs="Times New Roman"/>
          <w:sz w:val="24"/>
          <w:szCs w:val="24"/>
        </w:rPr>
      </w:pPr>
      <w:r w:rsidRPr="00A95DBC">
        <w:rPr>
          <w:rFonts w:ascii="Times New Roman" w:hAnsi="Times New Roman" w:cs="Times New Roman"/>
          <w:sz w:val="24"/>
          <w:szCs w:val="24"/>
        </w:rPr>
        <w:t xml:space="preserve"> 1. Федеральный закон от 30.03.1995 N 38-ФЗ "О предупреждении распространения в Российской Федерации заболевания, вызываемого вирусом иммунодефицита человека (ВИЧ-инфекции)". </w:t>
      </w:r>
    </w:p>
    <w:p w:rsidR="000F3BBF" w:rsidRDefault="00A95DBC" w:rsidP="00A95DBC">
      <w:pPr>
        <w:spacing w:after="0" w:line="360" w:lineRule="auto"/>
        <w:ind w:firstLine="709"/>
        <w:jc w:val="both"/>
        <w:rPr>
          <w:rFonts w:ascii="Times New Roman" w:hAnsi="Times New Roman" w:cs="Times New Roman"/>
          <w:sz w:val="24"/>
          <w:szCs w:val="24"/>
        </w:rPr>
      </w:pPr>
      <w:r w:rsidRPr="00A95DBC">
        <w:rPr>
          <w:rFonts w:ascii="Times New Roman" w:hAnsi="Times New Roman" w:cs="Times New Roman"/>
          <w:sz w:val="24"/>
          <w:szCs w:val="24"/>
        </w:rPr>
        <w:t>2. Государственная стратегия противодействия распространению ВИ</w:t>
      </w:r>
      <w:r w:rsidR="00CC21CD" w:rsidRPr="00A95DBC">
        <w:rPr>
          <w:rFonts w:ascii="Times New Roman" w:hAnsi="Times New Roman" w:cs="Times New Roman"/>
          <w:sz w:val="24"/>
          <w:szCs w:val="24"/>
        </w:rPr>
        <w:t>Ч -</w:t>
      </w:r>
      <w:r w:rsidRPr="00A95DBC">
        <w:rPr>
          <w:rFonts w:ascii="Times New Roman" w:hAnsi="Times New Roman" w:cs="Times New Roman"/>
          <w:sz w:val="24"/>
          <w:szCs w:val="24"/>
        </w:rPr>
        <w:t xml:space="preserve"> инфекции в Российской Федерации на период до 2020 года и дальнейшую перспективу. </w:t>
      </w:r>
    </w:p>
    <w:p w:rsidR="000F3BBF" w:rsidRDefault="00A95DBC" w:rsidP="00A95DBC">
      <w:pPr>
        <w:spacing w:after="0" w:line="360" w:lineRule="auto"/>
        <w:ind w:firstLine="709"/>
        <w:jc w:val="both"/>
        <w:rPr>
          <w:rFonts w:ascii="Times New Roman" w:hAnsi="Times New Roman" w:cs="Times New Roman"/>
          <w:sz w:val="24"/>
          <w:szCs w:val="24"/>
        </w:rPr>
      </w:pPr>
      <w:r w:rsidRPr="00A95DBC">
        <w:rPr>
          <w:rFonts w:ascii="Times New Roman" w:hAnsi="Times New Roman" w:cs="Times New Roman"/>
          <w:sz w:val="24"/>
          <w:szCs w:val="24"/>
        </w:rPr>
        <w:t>3. Государственная программа Иркутской области "Развитие здравоохранения" на 2014 - 2020 год</w:t>
      </w:r>
      <w:r w:rsidR="006A4A31">
        <w:rPr>
          <w:rFonts w:ascii="Times New Roman" w:hAnsi="Times New Roman" w:cs="Times New Roman"/>
          <w:sz w:val="24"/>
          <w:szCs w:val="24"/>
        </w:rPr>
        <w:t>ы [7</w:t>
      </w:r>
      <w:r w:rsidRPr="00A95DBC">
        <w:rPr>
          <w:rFonts w:ascii="Times New Roman" w:hAnsi="Times New Roman" w:cs="Times New Roman"/>
          <w:sz w:val="24"/>
          <w:szCs w:val="24"/>
        </w:rPr>
        <w:t xml:space="preserve">]. </w:t>
      </w:r>
    </w:p>
    <w:p w:rsidR="000F3BBF" w:rsidRDefault="00A95DBC" w:rsidP="00A95DBC">
      <w:pPr>
        <w:spacing w:after="0" w:line="360" w:lineRule="auto"/>
        <w:ind w:firstLine="709"/>
        <w:jc w:val="both"/>
        <w:rPr>
          <w:rFonts w:ascii="Times New Roman" w:hAnsi="Times New Roman" w:cs="Times New Roman"/>
          <w:sz w:val="24"/>
          <w:szCs w:val="24"/>
        </w:rPr>
      </w:pPr>
      <w:r w:rsidRPr="00A95DBC">
        <w:rPr>
          <w:rFonts w:ascii="Times New Roman" w:hAnsi="Times New Roman" w:cs="Times New Roman"/>
          <w:sz w:val="24"/>
          <w:szCs w:val="24"/>
        </w:rPr>
        <w:t>Федеральный Закон «О предупреждении распространения в Российской Федерации заболевания, вызываемого вирусом иммунодефицита человека (ВИ</w:t>
      </w:r>
      <w:proofErr w:type="gramStart"/>
      <w:r w:rsidRPr="00A95DBC">
        <w:rPr>
          <w:rFonts w:ascii="Times New Roman" w:hAnsi="Times New Roman" w:cs="Times New Roman"/>
          <w:sz w:val="24"/>
          <w:szCs w:val="24"/>
        </w:rPr>
        <w:t>Ч-</w:t>
      </w:r>
      <w:proofErr w:type="gramEnd"/>
      <w:r w:rsidRPr="00A95DBC">
        <w:rPr>
          <w:rFonts w:ascii="Times New Roman" w:hAnsi="Times New Roman" w:cs="Times New Roman"/>
          <w:sz w:val="24"/>
          <w:szCs w:val="24"/>
        </w:rPr>
        <w:t xml:space="preserve"> инфекции)» гарантирует в отношении первичной профилактики ВИЧ-инфекции: регулярное информирование населения о доступных мерах профилактики; эпидемиологический надзор за распространением ВИЧ-инфекции на территории Российской Федерации; развитие научных исследований по проблемам ВИЧ- инфекции; подготовка специалистов для реализации мер по предупреждению распространения ВИЧ-инфекции; развитие международного сотрудничества и регулярный обмен информацией в рамках международных программ предупреждения распространения ВИЧ-инфекции [1]. Финансирование данных гарантий осуществляется за счет средств бюджета разных уровней: федерального, регионального, муниципального. Согласно ст.15 органы исполнительной власти, которые занимаются координацией научных исследований, а так же обеспечивают проведение и внедрение новых сре</w:t>
      </w:r>
      <w:proofErr w:type="gramStart"/>
      <w:r w:rsidRPr="00A95DBC">
        <w:rPr>
          <w:rFonts w:ascii="Times New Roman" w:hAnsi="Times New Roman" w:cs="Times New Roman"/>
          <w:sz w:val="24"/>
          <w:szCs w:val="24"/>
        </w:rPr>
        <w:t>дств пр</w:t>
      </w:r>
      <w:proofErr w:type="gramEnd"/>
      <w:r w:rsidRPr="00A95DBC">
        <w:rPr>
          <w:rFonts w:ascii="Times New Roman" w:hAnsi="Times New Roman" w:cs="Times New Roman"/>
          <w:sz w:val="24"/>
          <w:szCs w:val="24"/>
        </w:rPr>
        <w:t xml:space="preserve">офилактики, должны вносить на утверждение Правительства Российской Федерации проект федеральной целевой программы, по предупреждению распространения ВИЧ-инфекции в РФ. Государственный надзор за исполнением 8 всех мер осуществляется уполномоченными федеральными органами </w:t>
      </w:r>
      <w:r w:rsidRPr="00A95DBC">
        <w:rPr>
          <w:rFonts w:ascii="Times New Roman" w:hAnsi="Times New Roman" w:cs="Times New Roman"/>
          <w:sz w:val="24"/>
          <w:szCs w:val="24"/>
        </w:rPr>
        <w:lastRenderedPageBreak/>
        <w:t>исполнительной власти в порядке, установленным Законом «О санитарн</w:t>
      </w:r>
      <w:proofErr w:type="gramStart"/>
      <w:r w:rsidRPr="00A95DBC">
        <w:rPr>
          <w:rFonts w:ascii="Times New Roman" w:hAnsi="Times New Roman" w:cs="Times New Roman"/>
          <w:sz w:val="24"/>
          <w:szCs w:val="24"/>
        </w:rPr>
        <w:t>о-</w:t>
      </w:r>
      <w:proofErr w:type="gramEnd"/>
      <w:r w:rsidRPr="00A95DBC">
        <w:rPr>
          <w:rFonts w:ascii="Times New Roman" w:hAnsi="Times New Roman" w:cs="Times New Roman"/>
          <w:sz w:val="24"/>
          <w:szCs w:val="24"/>
        </w:rPr>
        <w:t xml:space="preserve"> эпидемиологическом здоровье населения». </w:t>
      </w:r>
    </w:p>
    <w:p w:rsidR="000F3BBF" w:rsidRDefault="00A95DBC" w:rsidP="00A95DBC">
      <w:pPr>
        <w:spacing w:after="0" w:line="360" w:lineRule="auto"/>
        <w:ind w:firstLine="709"/>
        <w:jc w:val="both"/>
        <w:rPr>
          <w:rFonts w:ascii="Times New Roman" w:hAnsi="Times New Roman" w:cs="Times New Roman"/>
          <w:sz w:val="24"/>
          <w:szCs w:val="24"/>
        </w:rPr>
      </w:pPr>
      <w:proofErr w:type="gramStart"/>
      <w:r w:rsidRPr="00A95DBC">
        <w:rPr>
          <w:rFonts w:ascii="Times New Roman" w:hAnsi="Times New Roman" w:cs="Times New Roman"/>
          <w:sz w:val="24"/>
          <w:szCs w:val="24"/>
        </w:rPr>
        <w:t>Государственная стратегия противодействия распространению ВИ</w:t>
      </w:r>
      <w:r w:rsidR="000F3BBF" w:rsidRPr="00A95DBC">
        <w:rPr>
          <w:rFonts w:ascii="Times New Roman" w:hAnsi="Times New Roman" w:cs="Times New Roman"/>
          <w:sz w:val="24"/>
          <w:szCs w:val="24"/>
        </w:rPr>
        <w:t>Ч -</w:t>
      </w:r>
      <w:r w:rsidRPr="00A95DBC">
        <w:rPr>
          <w:rFonts w:ascii="Times New Roman" w:hAnsi="Times New Roman" w:cs="Times New Roman"/>
          <w:sz w:val="24"/>
          <w:szCs w:val="24"/>
        </w:rPr>
        <w:t xml:space="preserve"> инфекции в Российской Федерации на период до 2020 года и дальнейшую перспективу, дает более четкие представления о том, какие мероприятия по первичной профилактике должны быть проведены, так же даны целевые показатели для оценки результатов и сами ожидаемые результаты, в отличие от ФЗ «О предупреждении распространения в Российской Федерации заболевания, вызываемого вирусом иммунодефицита человека (ВИЧ-инфекции)», который</w:t>
      </w:r>
      <w:proofErr w:type="gramEnd"/>
      <w:r w:rsidRPr="00A95DBC">
        <w:rPr>
          <w:rFonts w:ascii="Times New Roman" w:hAnsi="Times New Roman" w:cs="Times New Roman"/>
          <w:sz w:val="24"/>
          <w:szCs w:val="24"/>
        </w:rPr>
        <w:t xml:space="preserve"> не в полной мере отвечает современным требованиям. Согласно данной стратегии ключевым направлением в первичной профилактике становится информационн</w:t>
      </w:r>
      <w:r w:rsidR="000F3BBF" w:rsidRPr="00A95DBC">
        <w:rPr>
          <w:rFonts w:ascii="Times New Roman" w:hAnsi="Times New Roman" w:cs="Times New Roman"/>
          <w:sz w:val="24"/>
          <w:szCs w:val="24"/>
        </w:rPr>
        <w:t>о -</w:t>
      </w:r>
      <w:r w:rsidRPr="00A95DBC">
        <w:rPr>
          <w:rFonts w:ascii="Times New Roman" w:hAnsi="Times New Roman" w:cs="Times New Roman"/>
          <w:sz w:val="24"/>
          <w:szCs w:val="24"/>
        </w:rPr>
        <w:t xml:space="preserve"> пропагандистская деятельность, которая включает в себя следующие мероприятия: проведение информационных кампаний, масштабных коммуникационных проектов, форумов специалистов, всероссийских акций, а так же создание и обеспечение работы единого портала в сети интернет по проблемам ВИЧ/СПИД. Планируется так же расширить охват аудитории, на которую направлена первичная профилактика, включить туда работающее население, взаимодействовать с ним через профсоюзы, общероссийские объединения работодателей и Правительство Российской Федерации. Данные мероприятия, согласно стратегии, должны позволить сформировать у населения более ответственное поведение в отношении своей жизни и своего здоровья. В отношении первичной профилактики ожидаются следующие результаты: повышения уровня информированности по вопросам ВИЧ-инфекции у граждан; усовершенствование системы эпидемиологического контроля и надзора за распространением ВИЧ-инфекции среди населения Российской Федерации; увеличение охвата населения медицинским освидете</w:t>
      </w:r>
      <w:r w:rsidR="00510E84">
        <w:rPr>
          <w:rFonts w:ascii="Times New Roman" w:hAnsi="Times New Roman" w:cs="Times New Roman"/>
          <w:sz w:val="24"/>
          <w:szCs w:val="24"/>
        </w:rPr>
        <w:t>льствованием на ВИ</w:t>
      </w:r>
      <w:proofErr w:type="gramStart"/>
      <w:r w:rsidR="00510E84">
        <w:rPr>
          <w:rFonts w:ascii="Times New Roman" w:hAnsi="Times New Roman" w:cs="Times New Roman"/>
          <w:sz w:val="24"/>
          <w:szCs w:val="24"/>
        </w:rPr>
        <w:t>Ч-</w:t>
      </w:r>
      <w:proofErr w:type="gramEnd"/>
      <w:r w:rsidR="00510E84">
        <w:rPr>
          <w:rFonts w:ascii="Times New Roman" w:hAnsi="Times New Roman" w:cs="Times New Roman"/>
          <w:sz w:val="24"/>
          <w:szCs w:val="24"/>
        </w:rPr>
        <w:t xml:space="preserve"> инфекцию [4</w:t>
      </w:r>
      <w:r w:rsidRPr="00A95DBC">
        <w:rPr>
          <w:rFonts w:ascii="Times New Roman" w:hAnsi="Times New Roman" w:cs="Times New Roman"/>
          <w:sz w:val="24"/>
          <w:szCs w:val="24"/>
        </w:rPr>
        <w:t xml:space="preserve">]. </w:t>
      </w:r>
    </w:p>
    <w:p w:rsidR="00A95DBC" w:rsidRDefault="00A95DBC" w:rsidP="00A95DBC">
      <w:pPr>
        <w:spacing w:after="0" w:line="360" w:lineRule="auto"/>
        <w:ind w:firstLine="709"/>
        <w:jc w:val="both"/>
        <w:rPr>
          <w:rFonts w:ascii="Times New Roman" w:hAnsi="Times New Roman" w:cs="Times New Roman"/>
          <w:sz w:val="24"/>
          <w:szCs w:val="24"/>
        </w:rPr>
      </w:pPr>
      <w:r w:rsidRPr="00A95DBC">
        <w:rPr>
          <w:rFonts w:ascii="Times New Roman" w:hAnsi="Times New Roman" w:cs="Times New Roman"/>
          <w:sz w:val="24"/>
          <w:szCs w:val="24"/>
        </w:rPr>
        <w:t>В Иркутской области в рамках программы «Развитие здравоохранения на 2014 - 2020 годы» действует подпрограм</w:t>
      </w:r>
      <w:r w:rsidR="00B92BB9">
        <w:rPr>
          <w:rFonts w:ascii="Times New Roman" w:hAnsi="Times New Roman" w:cs="Times New Roman"/>
          <w:sz w:val="24"/>
          <w:szCs w:val="24"/>
        </w:rPr>
        <w:t xml:space="preserve">ма «Профилактика заболеваний и </w:t>
      </w:r>
      <w:r w:rsidRPr="00A95DBC">
        <w:rPr>
          <w:rFonts w:ascii="Times New Roman" w:hAnsi="Times New Roman" w:cs="Times New Roman"/>
          <w:sz w:val="24"/>
          <w:szCs w:val="24"/>
        </w:rPr>
        <w:t xml:space="preserve"> формирование здорового образа жизни. Развитие первичной медико-санитарной помощи», которая затрагивает вопросы первичной профилактики ВИ</w:t>
      </w:r>
      <w:proofErr w:type="gramStart"/>
      <w:r w:rsidRPr="00A95DBC">
        <w:rPr>
          <w:rFonts w:ascii="Times New Roman" w:hAnsi="Times New Roman" w:cs="Times New Roman"/>
          <w:sz w:val="24"/>
          <w:szCs w:val="24"/>
        </w:rPr>
        <w:t>Ч-</w:t>
      </w:r>
      <w:proofErr w:type="gramEnd"/>
      <w:r w:rsidRPr="00A95DBC">
        <w:rPr>
          <w:rFonts w:ascii="Times New Roman" w:hAnsi="Times New Roman" w:cs="Times New Roman"/>
          <w:sz w:val="24"/>
          <w:szCs w:val="24"/>
        </w:rPr>
        <w:t xml:space="preserve"> инфекции на территории Иркутской области. </w:t>
      </w:r>
      <w:proofErr w:type="gramStart"/>
      <w:r w:rsidRPr="00A95DBC">
        <w:rPr>
          <w:rFonts w:ascii="Times New Roman" w:hAnsi="Times New Roman" w:cs="Times New Roman"/>
          <w:sz w:val="24"/>
          <w:szCs w:val="24"/>
        </w:rPr>
        <w:t>В рамках этой подпрограммы планируется широкий спектр мероприятий: обеспечение работы телефона доверия; информационная кампания по вопросам ВИЧ-инфекции (выпуск брошюр и плакатов, видеороликов, взаимодействие со СМИ в вопросах санитарного и гигиенического просвещения населения); проведение социологических исследований (мониторинг информированности по вопросам ВИЧ/СПИД); обследования на ВИЧ-инфекцию среди населения; проведение масштабных мероприятий и акций для широких масс населения;</w:t>
      </w:r>
      <w:proofErr w:type="gramEnd"/>
      <w:r w:rsidRPr="00A95DBC">
        <w:rPr>
          <w:rFonts w:ascii="Times New Roman" w:hAnsi="Times New Roman" w:cs="Times New Roman"/>
          <w:sz w:val="24"/>
          <w:szCs w:val="24"/>
        </w:rPr>
        <w:t xml:space="preserve"> внедрение и поддержка дифференцированных обучающих программ по профилактике ВИ</w:t>
      </w:r>
      <w:proofErr w:type="gramStart"/>
      <w:r w:rsidRPr="00A95DBC">
        <w:rPr>
          <w:rFonts w:ascii="Times New Roman" w:hAnsi="Times New Roman" w:cs="Times New Roman"/>
          <w:sz w:val="24"/>
          <w:szCs w:val="24"/>
        </w:rPr>
        <w:t>Ч-</w:t>
      </w:r>
      <w:proofErr w:type="gramEnd"/>
      <w:r w:rsidRPr="00A95DBC">
        <w:rPr>
          <w:rFonts w:ascii="Times New Roman" w:hAnsi="Times New Roman" w:cs="Times New Roman"/>
          <w:sz w:val="24"/>
          <w:szCs w:val="24"/>
        </w:rPr>
        <w:t xml:space="preserve"> инфекции среди подростков, молодежи и групп риска (тиражирование </w:t>
      </w:r>
      <w:r w:rsidRPr="00A95DBC">
        <w:rPr>
          <w:rFonts w:ascii="Times New Roman" w:hAnsi="Times New Roman" w:cs="Times New Roman"/>
          <w:sz w:val="24"/>
          <w:szCs w:val="24"/>
        </w:rPr>
        <w:lastRenderedPageBreak/>
        <w:t>методических рекомендаций). Ожидаемым результатом от реализации данной подпрограммы к 2020 году должно явиться то, что охват профилактическими мероприятиями населения области в возрасте 14 - 50 лет составит не менее 30%, а информированность населения о путях передачи ВИЧ-инфекции и способах защиты от заражения в возрастной группе 15 - 30 лет составит не мен</w:t>
      </w:r>
      <w:r w:rsidR="00510E84">
        <w:rPr>
          <w:rFonts w:ascii="Times New Roman" w:hAnsi="Times New Roman" w:cs="Times New Roman"/>
          <w:sz w:val="24"/>
          <w:szCs w:val="24"/>
        </w:rPr>
        <w:t>ее 70% [7</w:t>
      </w:r>
      <w:r w:rsidRPr="00A95DBC">
        <w:rPr>
          <w:rFonts w:ascii="Times New Roman" w:hAnsi="Times New Roman" w:cs="Times New Roman"/>
          <w:sz w:val="24"/>
          <w:szCs w:val="24"/>
        </w:rPr>
        <w:t xml:space="preserve">]. </w:t>
      </w:r>
    </w:p>
    <w:p w:rsidR="00235ABE" w:rsidRDefault="00235ABE" w:rsidP="00235AB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Ярким примером, реализации данных нормативно-правовых актов на практике в Иркутской области может служить деятельность двух организаций</w:t>
      </w:r>
      <w:r w:rsidRPr="003D6927">
        <w:rPr>
          <w:rFonts w:ascii="Times New Roman" w:hAnsi="Times New Roman" w:cs="Times New Roman"/>
          <w:sz w:val="24"/>
          <w:szCs w:val="24"/>
        </w:rPr>
        <w:t>: Иркутский областной центр СПИД и Иркутское областное отделение Российского Красного Креста.</w:t>
      </w:r>
    </w:p>
    <w:p w:rsidR="00235ABE" w:rsidRDefault="00235ABE" w:rsidP="00235ABE">
      <w:pPr>
        <w:spacing w:after="0" w:line="360" w:lineRule="auto"/>
        <w:ind w:firstLine="709"/>
        <w:jc w:val="both"/>
        <w:rPr>
          <w:rFonts w:ascii="Times New Roman" w:hAnsi="Times New Roman" w:cs="Times New Roman"/>
          <w:sz w:val="24"/>
          <w:szCs w:val="24"/>
        </w:rPr>
      </w:pPr>
      <w:r w:rsidRPr="00F772E8">
        <w:rPr>
          <w:rFonts w:ascii="Times New Roman" w:hAnsi="Times New Roman" w:cs="Times New Roman"/>
          <w:sz w:val="24"/>
          <w:szCs w:val="24"/>
        </w:rPr>
        <w:t xml:space="preserve">Масштабной деятельностью по первичной профилактике занимается Иркутский областной центр СПИД в арсенале, которого обширный перечень мероприятий. Главной их целью является предупреждение развития эпидемии, связанной с распространением ВИЧ-инфекции. Все проводимые мероприятия имеют социальную и информационную направленность. Главными их целями является формирование потребности здорового образа жизни у населения и формирование ответственного отношения к своему здоровью. В их число мероприятий входят: лекции; беседы; круглые тематические столы; </w:t>
      </w:r>
      <w:proofErr w:type="spellStart"/>
      <w:r w:rsidRPr="00F772E8">
        <w:rPr>
          <w:rFonts w:ascii="Times New Roman" w:hAnsi="Times New Roman" w:cs="Times New Roman"/>
          <w:sz w:val="24"/>
          <w:szCs w:val="24"/>
        </w:rPr>
        <w:t>тренинговые</w:t>
      </w:r>
      <w:proofErr w:type="spellEnd"/>
      <w:r w:rsidRPr="00F772E8">
        <w:rPr>
          <w:rFonts w:ascii="Times New Roman" w:hAnsi="Times New Roman" w:cs="Times New Roman"/>
          <w:sz w:val="24"/>
          <w:szCs w:val="24"/>
        </w:rPr>
        <w:t xml:space="preserve"> занятия с учащимися «групп риска»; тренинги для волонтеров; </w:t>
      </w:r>
      <w:r w:rsidR="00DD7B25">
        <w:rPr>
          <w:rFonts w:ascii="Times New Roman" w:hAnsi="Times New Roman" w:cs="Times New Roman"/>
          <w:sz w:val="24"/>
          <w:szCs w:val="24"/>
        </w:rPr>
        <w:t>акции; экспресс тестирования [3</w:t>
      </w:r>
      <w:r w:rsidRPr="00F772E8">
        <w:rPr>
          <w:rFonts w:ascii="Times New Roman" w:hAnsi="Times New Roman" w:cs="Times New Roman"/>
          <w:sz w:val="24"/>
          <w:szCs w:val="24"/>
        </w:rPr>
        <w:t xml:space="preserve">]. За 2016 яркими примерами деятельности центра СПИД можно обозначить: проекционное шоу, приуроченное ко дню молодежи; день здоровья в ИГМУ; интеллектуальный </w:t>
      </w:r>
      <w:proofErr w:type="spellStart"/>
      <w:r w:rsidRPr="00F772E8">
        <w:rPr>
          <w:rFonts w:ascii="Times New Roman" w:hAnsi="Times New Roman" w:cs="Times New Roman"/>
          <w:sz w:val="24"/>
          <w:szCs w:val="24"/>
        </w:rPr>
        <w:t>квиз</w:t>
      </w:r>
      <w:proofErr w:type="spellEnd"/>
      <w:r w:rsidRPr="00F772E8">
        <w:rPr>
          <w:rFonts w:ascii="Times New Roman" w:hAnsi="Times New Roman" w:cs="Times New Roman"/>
          <w:sz w:val="24"/>
          <w:szCs w:val="24"/>
        </w:rPr>
        <w:t xml:space="preserve"> «НЕ игрушки!»; день борьбы со СПИД в ТРЦ «</w:t>
      </w:r>
      <w:proofErr w:type="spellStart"/>
      <w:r w:rsidRPr="00F772E8">
        <w:rPr>
          <w:rFonts w:ascii="Times New Roman" w:hAnsi="Times New Roman" w:cs="Times New Roman"/>
          <w:sz w:val="24"/>
          <w:szCs w:val="24"/>
        </w:rPr>
        <w:t>Комсомолл</w:t>
      </w:r>
      <w:proofErr w:type="spellEnd"/>
      <w:r w:rsidRPr="00F772E8">
        <w:rPr>
          <w:rFonts w:ascii="Times New Roman" w:hAnsi="Times New Roman" w:cs="Times New Roman"/>
          <w:sz w:val="24"/>
          <w:szCs w:val="24"/>
        </w:rPr>
        <w:t>»; информационная кампания «#</w:t>
      </w:r>
      <w:proofErr w:type="spellStart"/>
      <w:r w:rsidRPr="00F772E8">
        <w:rPr>
          <w:rFonts w:ascii="Times New Roman" w:hAnsi="Times New Roman" w:cs="Times New Roman"/>
          <w:sz w:val="24"/>
          <w:szCs w:val="24"/>
        </w:rPr>
        <w:t>FeelBetter</w:t>
      </w:r>
      <w:proofErr w:type="spellEnd"/>
      <w:r w:rsidRPr="00F772E8">
        <w:rPr>
          <w:rFonts w:ascii="Times New Roman" w:hAnsi="Times New Roman" w:cs="Times New Roman"/>
          <w:sz w:val="24"/>
          <w:szCs w:val="24"/>
        </w:rPr>
        <w:t>».</w:t>
      </w:r>
    </w:p>
    <w:p w:rsidR="00235ABE" w:rsidRPr="00A95DBC" w:rsidRDefault="00235ABE" w:rsidP="00235ABE">
      <w:pPr>
        <w:spacing w:after="0" w:line="360" w:lineRule="auto"/>
        <w:ind w:firstLine="709"/>
        <w:jc w:val="both"/>
        <w:rPr>
          <w:rFonts w:ascii="Times New Roman" w:hAnsi="Times New Roman" w:cs="Times New Roman"/>
          <w:sz w:val="24"/>
          <w:szCs w:val="24"/>
        </w:rPr>
      </w:pPr>
      <w:r w:rsidRPr="00F772E8">
        <w:rPr>
          <w:rFonts w:ascii="Times New Roman" w:hAnsi="Times New Roman" w:cs="Times New Roman"/>
          <w:sz w:val="24"/>
          <w:szCs w:val="24"/>
        </w:rPr>
        <w:t>Иркутское областное отделение Российского Красного Креста так же занимается вопросами профилактики ВИЧ-инфекции, затрагивая при этом</w:t>
      </w:r>
      <w:r>
        <w:rPr>
          <w:rFonts w:ascii="Times New Roman" w:hAnsi="Times New Roman" w:cs="Times New Roman"/>
          <w:sz w:val="24"/>
          <w:szCs w:val="24"/>
        </w:rPr>
        <w:t xml:space="preserve"> различные слои населения</w:t>
      </w:r>
      <w:r w:rsidRPr="00F772E8">
        <w:rPr>
          <w:rFonts w:ascii="Times New Roman" w:hAnsi="Times New Roman" w:cs="Times New Roman"/>
          <w:sz w:val="24"/>
          <w:szCs w:val="24"/>
        </w:rPr>
        <w:t>. На базе отделения действует информационно - консультативный центр (далее - ИКЦ) «Ступени», в задачи которого входит консультирование на горяч</w:t>
      </w:r>
      <w:r>
        <w:rPr>
          <w:rFonts w:ascii="Times New Roman" w:hAnsi="Times New Roman" w:cs="Times New Roman"/>
          <w:sz w:val="24"/>
          <w:szCs w:val="24"/>
        </w:rPr>
        <w:t>ей линии, а так же предоставление</w:t>
      </w:r>
      <w:r w:rsidRPr="00F772E8">
        <w:rPr>
          <w:rFonts w:ascii="Times New Roman" w:hAnsi="Times New Roman" w:cs="Times New Roman"/>
          <w:sz w:val="24"/>
          <w:szCs w:val="24"/>
        </w:rPr>
        <w:t xml:space="preserve"> необходимую литературу по вопросам </w:t>
      </w:r>
      <w:r w:rsidR="00DD7B25">
        <w:rPr>
          <w:rFonts w:ascii="Times New Roman" w:hAnsi="Times New Roman" w:cs="Times New Roman"/>
          <w:sz w:val="24"/>
          <w:szCs w:val="24"/>
        </w:rPr>
        <w:t>ВИЧ-инфекции [5</w:t>
      </w:r>
      <w:r w:rsidRPr="00F772E8">
        <w:rPr>
          <w:rFonts w:ascii="Times New Roman" w:hAnsi="Times New Roman" w:cs="Times New Roman"/>
          <w:sz w:val="24"/>
          <w:szCs w:val="24"/>
        </w:rPr>
        <w:t>]. В программу мероприятий отделения по профилактике ВИЧ входит: Разработка, издание и распространение информационных материалов; Информационно-рекламная деятельн</w:t>
      </w:r>
      <w:r w:rsidR="00DD7B25">
        <w:rPr>
          <w:rFonts w:ascii="Times New Roman" w:hAnsi="Times New Roman" w:cs="Times New Roman"/>
          <w:sz w:val="24"/>
          <w:szCs w:val="24"/>
        </w:rPr>
        <w:t>ость по пропаганде услуг ИКЦ [4</w:t>
      </w:r>
      <w:r w:rsidRPr="00F772E8">
        <w:rPr>
          <w:rFonts w:ascii="Times New Roman" w:hAnsi="Times New Roman" w:cs="Times New Roman"/>
          <w:sz w:val="24"/>
          <w:szCs w:val="24"/>
        </w:rPr>
        <w:t>].</w:t>
      </w:r>
    </w:p>
    <w:p w:rsidR="00F97521" w:rsidRDefault="00A95DBC" w:rsidP="00A95DBC">
      <w:pPr>
        <w:spacing w:after="0" w:line="360" w:lineRule="auto"/>
        <w:ind w:firstLine="709"/>
        <w:jc w:val="both"/>
        <w:rPr>
          <w:rFonts w:ascii="Times New Roman" w:hAnsi="Times New Roman" w:cs="Times New Roman"/>
          <w:sz w:val="24"/>
          <w:szCs w:val="24"/>
        </w:rPr>
      </w:pPr>
      <w:r w:rsidRPr="00A95DBC">
        <w:rPr>
          <w:rFonts w:ascii="Times New Roman" w:hAnsi="Times New Roman" w:cs="Times New Roman"/>
          <w:sz w:val="24"/>
          <w:szCs w:val="24"/>
        </w:rPr>
        <w:t>Таким образом, в первичной профилактике ВИЧ-инфекции, согласно представленным нормативно-правовым актам, большую роль играет информационно-пропагандистская деятельность и проведение масштабных мероприятий (акций, социальных проектов, форумов). Основной результат, от осуществления данных видов первичной профилактики - формирование у населения более ответственное поведение в отношении своей жизни и своего здоровья.</w:t>
      </w:r>
    </w:p>
    <w:p w:rsidR="00930671" w:rsidRPr="0075332D" w:rsidRDefault="00930671" w:rsidP="0075332D">
      <w:pPr>
        <w:spacing w:after="0" w:line="360" w:lineRule="auto"/>
        <w:ind w:firstLine="709"/>
        <w:jc w:val="center"/>
        <w:rPr>
          <w:rFonts w:ascii="Times New Roman" w:hAnsi="Times New Roman" w:cs="Times New Roman"/>
          <w:b/>
          <w:sz w:val="24"/>
          <w:szCs w:val="24"/>
        </w:rPr>
      </w:pPr>
      <w:r w:rsidRPr="0075332D">
        <w:rPr>
          <w:rFonts w:ascii="Times New Roman" w:hAnsi="Times New Roman" w:cs="Times New Roman"/>
          <w:b/>
          <w:sz w:val="24"/>
          <w:szCs w:val="24"/>
        </w:rPr>
        <w:t>Список литературы:</w:t>
      </w:r>
    </w:p>
    <w:p w:rsidR="007D7302" w:rsidRDefault="007D7302" w:rsidP="0075332D">
      <w:pPr>
        <w:pStyle w:val="a4"/>
        <w:spacing w:after="0" w:line="360" w:lineRule="auto"/>
        <w:ind w:left="1276" w:hanging="425"/>
        <w:jc w:val="both"/>
        <w:rPr>
          <w:rFonts w:ascii="Times New Roman" w:hAnsi="Times New Roman" w:cs="Times New Roman"/>
          <w:sz w:val="24"/>
          <w:szCs w:val="24"/>
        </w:rPr>
      </w:pPr>
    </w:p>
    <w:p w:rsidR="007D7302" w:rsidRPr="006A4A31" w:rsidRDefault="007D7302" w:rsidP="0075332D">
      <w:pPr>
        <w:pStyle w:val="a4"/>
        <w:numPr>
          <w:ilvl w:val="0"/>
          <w:numId w:val="2"/>
        </w:numPr>
        <w:spacing w:after="0" w:line="360" w:lineRule="auto"/>
        <w:ind w:left="1276" w:hanging="425"/>
        <w:jc w:val="both"/>
        <w:rPr>
          <w:rFonts w:ascii="Times New Roman" w:hAnsi="Times New Roman" w:cs="Times New Roman"/>
          <w:sz w:val="24"/>
          <w:szCs w:val="24"/>
        </w:rPr>
      </w:pPr>
      <w:r w:rsidRPr="006A4A31">
        <w:rPr>
          <w:rFonts w:ascii="Times New Roman" w:hAnsi="Times New Roman" w:cs="Times New Roman"/>
          <w:sz w:val="24"/>
          <w:szCs w:val="24"/>
        </w:rPr>
        <w:t>О предупреждении распространения в Российской Федерации заболевания, вызываемого вирусом иммунодефицита человека (ВИЧ-инфекция) [Электронный ресурс]: Федеральный закон от 30.03.1995 № 38-фз - Российская газета. № 153.-Режим доступа: http://docs.cntd.ru/document/9036485 (дата обращения: 20.05.2017)</w:t>
      </w:r>
    </w:p>
    <w:p w:rsidR="00DD7B25" w:rsidRPr="006A4A31" w:rsidRDefault="00DD588D" w:rsidP="0075332D">
      <w:pPr>
        <w:pStyle w:val="a4"/>
        <w:numPr>
          <w:ilvl w:val="0"/>
          <w:numId w:val="2"/>
        </w:numPr>
        <w:spacing w:after="0" w:line="360" w:lineRule="auto"/>
        <w:ind w:left="1276" w:hanging="425"/>
        <w:jc w:val="both"/>
        <w:rPr>
          <w:rFonts w:ascii="Times New Roman" w:hAnsi="Times New Roman" w:cs="Times New Roman"/>
          <w:sz w:val="24"/>
          <w:szCs w:val="24"/>
        </w:rPr>
      </w:pPr>
      <w:r w:rsidRPr="006A4A31">
        <w:rPr>
          <w:rFonts w:ascii="Times New Roman" w:hAnsi="Times New Roman" w:cs="Times New Roman"/>
          <w:sz w:val="24"/>
          <w:szCs w:val="24"/>
        </w:rPr>
        <w:t>Оценка реализации мероприятий по профилактике ВИЧ-инфекции в рамках государственной программы «Развитие здравоохранения Иркутской области» в 2016 году. // Иркутский областной центр СПИД - [Электронный ресурс] - Режи</w:t>
      </w:r>
      <w:r w:rsidR="00EE5D45">
        <w:rPr>
          <w:rFonts w:ascii="Times New Roman" w:hAnsi="Times New Roman" w:cs="Times New Roman"/>
          <w:sz w:val="24"/>
          <w:szCs w:val="24"/>
        </w:rPr>
        <w:t xml:space="preserve">м </w:t>
      </w:r>
      <w:proofErr w:type="spellStart"/>
      <w:r w:rsidR="00EE5D45">
        <w:rPr>
          <w:rFonts w:ascii="Times New Roman" w:hAnsi="Times New Roman" w:cs="Times New Roman"/>
          <w:sz w:val="24"/>
          <w:szCs w:val="24"/>
        </w:rPr>
        <w:t>доступа:</w:t>
      </w:r>
      <w:r w:rsidRPr="006A4A31">
        <w:rPr>
          <w:rFonts w:ascii="Times New Roman" w:hAnsi="Times New Roman" w:cs="Times New Roman"/>
          <w:sz w:val="24"/>
          <w:szCs w:val="24"/>
        </w:rPr>
        <w:t>http</w:t>
      </w:r>
      <w:proofErr w:type="spellEnd"/>
      <w:r w:rsidRPr="006A4A31">
        <w:rPr>
          <w:rFonts w:ascii="Times New Roman" w:hAnsi="Times New Roman" w:cs="Times New Roman"/>
          <w:sz w:val="24"/>
          <w:szCs w:val="24"/>
        </w:rPr>
        <w:t>://aids38.ru/</w:t>
      </w:r>
      <w:proofErr w:type="spellStart"/>
      <w:r w:rsidRPr="006A4A31">
        <w:rPr>
          <w:rFonts w:ascii="Times New Roman" w:hAnsi="Times New Roman" w:cs="Times New Roman"/>
          <w:sz w:val="24"/>
          <w:szCs w:val="24"/>
        </w:rPr>
        <w:t>upload</w:t>
      </w:r>
      <w:proofErr w:type="spellEnd"/>
      <w:r w:rsidRPr="006A4A31">
        <w:rPr>
          <w:rFonts w:ascii="Times New Roman" w:hAnsi="Times New Roman" w:cs="Times New Roman"/>
          <w:sz w:val="24"/>
          <w:szCs w:val="24"/>
        </w:rPr>
        <w:t>/</w:t>
      </w:r>
      <w:proofErr w:type="spellStart"/>
      <w:r w:rsidRPr="006A4A31">
        <w:rPr>
          <w:rFonts w:ascii="Times New Roman" w:hAnsi="Times New Roman" w:cs="Times New Roman"/>
          <w:sz w:val="24"/>
          <w:szCs w:val="24"/>
        </w:rPr>
        <w:t>iblock</w:t>
      </w:r>
      <w:proofErr w:type="spellEnd"/>
      <w:r w:rsidRPr="006A4A31">
        <w:rPr>
          <w:rFonts w:ascii="Times New Roman" w:hAnsi="Times New Roman" w:cs="Times New Roman"/>
          <w:sz w:val="24"/>
          <w:szCs w:val="24"/>
        </w:rPr>
        <w:t>/7a1/%D0%90%D0%BB%D0 %B5%D1%85%D0%B8%D0%BD%20%D0%98.%D0%9D.pdf (дата обращения: 22.05.2017)</w:t>
      </w:r>
      <w:r w:rsidR="006A4A31" w:rsidRPr="006A4A31">
        <w:rPr>
          <w:rFonts w:ascii="Times New Roman" w:hAnsi="Times New Roman" w:cs="Times New Roman"/>
          <w:sz w:val="24"/>
          <w:szCs w:val="24"/>
        </w:rPr>
        <w:t xml:space="preserve"> </w:t>
      </w:r>
    </w:p>
    <w:p w:rsidR="00DD588D" w:rsidRPr="006A4A31" w:rsidRDefault="00DD7B25" w:rsidP="0075332D">
      <w:pPr>
        <w:pStyle w:val="a4"/>
        <w:numPr>
          <w:ilvl w:val="0"/>
          <w:numId w:val="2"/>
        </w:numPr>
        <w:spacing w:after="0" w:line="360" w:lineRule="auto"/>
        <w:ind w:left="1276" w:hanging="425"/>
        <w:jc w:val="both"/>
        <w:rPr>
          <w:rFonts w:ascii="Times New Roman" w:hAnsi="Times New Roman" w:cs="Times New Roman"/>
          <w:sz w:val="24"/>
          <w:szCs w:val="24"/>
        </w:rPr>
      </w:pPr>
      <w:r w:rsidRPr="006A4A31">
        <w:rPr>
          <w:rFonts w:ascii="Times New Roman" w:hAnsi="Times New Roman" w:cs="Times New Roman"/>
          <w:sz w:val="24"/>
          <w:szCs w:val="24"/>
        </w:rPr>
        <w:t xml:space="preserve">План основных организационных мероприятий Иркутского Областного Отделения Российского Красного Креста на 2016 год // Иркутское областное отделение Российского Красного Креста - [Электронный ресурс]- Режим доступа: http://www.redcross-irkutsk.org/userfiles/Plan%202016(3).pdf (дата обращения: 22.05.2017) </w:t>
      </w:r>
    </w:p>
    <w:p w:rsidR="00DD7B25" w:rsidRPr="006A4A31" w:rsidRDefault="00DD7B25" w:rsidP="0075332D">
      <w:pPr>
        <w:pStyle w:val="a4"/>
        <w:numPr>
          <w:ilvl w:val="0"/>
          <w:numId w:val="2"/>
        </w:numPr>
        <w:spacing w:after="0" w:line="360" w:lineRule="auto"/>
        <w:ind w:left="1276" w:hanging="425"/>
        <w:jc w:val="both"/>
        <w:rPr>
          <w:rFonts w:ascii="Times New Roman" w:hAnsi="Times New Roman" w:cs="Times New Roman"/>
          <w:sz w:val="24"/>
          <w:szCs w:val="24"/>
        </w:rPr>
      </w:pPr>
      <w:r w:rsidRPr="006A4A31">
        <w:rPr>
          <w:rFonts w:ascii="Times New Roman" w:hAnsi="Times New Roman" w:cs="Times New Roman"/>
          <w:sz w:val="24"/>
          <w:szCs w:val="24"/>
        </w:rPr>
        <w:t>Противодействие распространению ВИЧ-инфекции в Российской Федерации на период до 2020 года и дальнейшую перспективу [Электронный ресурс]: Государственная стратегия от 20.10.2016 – Документ опубликован не был. – Доступ из справ. Правовой системы «</w:t>
      </w:r>
      <w:proofErr w:type="spellStart"/>
      <w:r w:rsidRPr="006A4A31">
        <w:rPr>
          <w:rFonts w:ascii="Times New Roman" w:hAnsi="Times New Roman" w:cs="Times New Roman"/>
          <w:sz w:val="24"/>
          <w:szCs w:val="24"/>
        </w:rPr>
        <w:t>КонсультантПлюс</w:t>
      </w:r>
      <w:proofErr w:type="spellEnd"/>
      <w:r w:rsidRPr="006A4A31">
        <w:rPr>
          <w:rFonts w:ascii="Times New Roman" w:hAnsi="Times New Roman" w:cs="Times New Roman"/>
          <w:sz w:val="24"/>
          <w:szCs w:val="24"/>
        </w:rPr>
        <w:t>» (дата обращения: 23.05.2017)</w:t>
      </w:r>
      <w:r w:rsidR="006A4A31" w:rsidRPr="006A4A31">
        <w:rPr>
          <w:rFonts w:ascii="Times New Roman" w:hAnsi="Times New Roman" w:cs="Times New Roman"/>
          <w:sz w:val="24"/>
          <w:szCs w:val="24"/>
        </w:rPr>
        <w:t xml:space="preserve"> </w:t>
      </w:r>
    </w:p>
    <w:p w:rsidR="007D7302" w:rsidRPr="006A4A31" w:rsidRDefault="007D7302" w:rsidP="0075332D">
      <w:pPr>
        <w:pStyle w:val="a4"/>
        <w:numPr>
          <w:ilvl w:val="0"/>
          <w:numId w:val="2"/>
        </w:numPr>
        <w:spacing w:after="0" w:line="360" w:lineRule="auto"/>
        <w:ind w:left="1276" w:hanging="425"/>
        <w:jc w:val="both"/>
        <w:rPr>
          <w:rFonts w:ascii="Times New Roman" w:hAnsi="Times New Roman" w:cs="Times New Roman"/>
          <w:sz w:val="24"/>
          <w:szCs w:val="24"/>
        </w:rPr>
      </w:pPr>
      <w:r w:rsidRPr="006A4A31">
        <w:rPr>
          <w:rFonts w:ascii="Times New Roman" w:hAnsi="Times New Roman" w:cs="Times New Roman"/>
          <w:sz w:val="24"/>
          <w:szCs w:val="24"/>
        </w:rPr>
        <w:t>Профилактика ВИЧ - инфекции в молодежной среде: метод</w:t>
      </w:r>
      <w:proofErr w:type="gramStart"/>
      <w:r w:rsidRPr="006A4A31">
        <w:rPr>
          <w:rFonts w:ascii="Times New Roman" w:hAnsi="Times New Roman" w:cs="Times New Roman"/>
          <w:sz w:val="24"/>
          <w:szCs w:val="24"/>
        </w:rPr>
        <w:t>.</w:t>
      </w:r>
      <w:proofErr w:type="gramEnd"/>
      <w:r w:rsidRPr="006A4A31">
        <w:rPr>
          <w:rFonts w:ascii="Times New Roman" w:hAnsi="Times New Roman" w:cs="Times New Roman"/>
          <w:sz w:val="24"/>
          <w:szCs w:val="24"/>
        </w:rPr>
        <w:t xml:space="preserve"> </w:t>
      </w:r>
      <w:proofErr w:type="gramStart"/>
      <w:r w:rsidRPr="006A4A31">
        <w:rPr>
          <w:rFonts w:ascii="Times New Roman" w:hAnsi="Times New Roman" w:cs="Times New Roman"/>
          <w:sz w:val="24"/>
          <w:szCs w:val="24"/>
        </w:rPr>
        <w:t>п</w:t>
      </w:r>
      <w:proofErr w:type="gramEnd"/>
      <w:r w:rsidRPr="006A4A31">
        <w:rPr>
          <w:rFonts w:ascii="Times New Roman" w:hAnsi="Times New Roman" w:cs="Times New Roman"/>
          <w:sz w:val="24"/>
          <w:szCs w:val="24"/>
        </w:rPr>
        <w:t xml:space="preserve">особие для координаторов </w:t>
      </w:r>
      <w:proofErr w:type="spellStart"/>
      <w:r w:rsidRPr="006A4A31">
        <w:rPr>
          <w:rFonts w:ascii="Times New Roman" w:hAnsi="Times New Roman" w:cs="Times New Roman"/>
          <w:sz w:val="24"/>
          <w:szCs w:val="24"/>
        </w:rPr>
        <w:t>профилакт</w:t>
      </w:r>
      <w:proofErr w:type="spellEnd"/>
      <w:r w:rsidRPr="006A4A31">
        <w:rPr>
          <w:rFonts w:ascii="Times New Roman" w:hAnsi="Times New Roman" w:cs="Times New Roman"/>
          <w:sz w:val="24"/>
          <w:szCs w:val="24"/>
        </w:rPr>
        <w:t xml:space="preserve">. проектов, равных инструкторов и тренеров/Загайнова А.И., Калачева А.В.; ред. А.И. Загайновой. – М.:2014.-209 с.: ил. </w:t>
      </w:r>
      <w:proofErr w:type="spellStart"/>
      <w:r w:rsidRPr="006A4A31">
        <w:rPr>
          <w:rFonts w:ascii="Times New Roman" w:hAnsi="Times New Roman" w:cs="Times New Roman"/>
          <w:sz w:val="24"/>
          <w:szCs w:val="24"/>
        </w:rPr>
        <w:t>Библиогр</w:t>
      </w:r>
      <w:proofErr w:type="spellEnd"/>
      <w:r w:rsidRPr="006A4A31">
        <w:rPr>
          <w:rFonts w:ascii="Times New Roman" w:hAnsi="Times New Roman" w:cs="Times New Roman"/>
          <w:sz w:val="24"/>
          <w:szCs w:val="24"/>
        </w:rPr>
        <w:t>.: с. 4</w:t>
      </w:r>
      <w:r w:rsidR="006A4A31" w:rsidRPr="006A4A31">
        <w:rPr>
          <w:rFonts w:ascii="Times New Roman" w:hAnsi="Times New Roman" w:cs="Times New Roman"/>
          <w:sz w:val="24"/>
          <w:szCs w:val="24"/>
        </w:rPr>
        <w:t xml:space="preserve"> </w:t>
      </w:r>
    </w:p>
    <w:p w:rsidR="007D7302" w:rsidRPr="006A4A31" w:rsidRDefault="007D7302" w:rsidP="0075332D">
      <w:pPr>
        <w:pStyle w:val="a4"/>
        <w:numPr>
          <w:ilvl w:val="0"/>
          <w:numId w:val="2"/>
        </w:numPr>
        <w:spacing w:after="0" w:line="360" w:lineRule="auto"/>
        <w:ind w:left="1276" w:hanging="425"/>
        <w:jc w:val="both"/>
        <w:rPr>
          <w:rFonts w:ascii="Times New Roman" w:hAnsi="Times New Roman" w:cs="Times New Roman"/>
          <w:sz w:val="24"/>
          <w:szCs w:val="24"/>
        </w:rPr>
      </w:pPr>
      <w:r w:rsidRPr="006A4A31">
        <w:rPr>
          <w:rFonts w:ascii="Times New Roman" w:hAnsi="Times New Roman" w:cs="Times New Roman"/>
          <w:sz w:val="24"/>
          <w:szCs w:val="24"/>
        </w:rPr>
        <w:t>Справка " ВИЧ-инфекция в Российской Федерации на 31 декабря 2016 г." // Пермский краевой центр по профилактике и борьбе со СПИД и инфекционными заболеваниями - [Электронный ресурс]- Режим доступа: http://aids-centr.perm.ru/images/4/hiv_in_russia/hiv_in_rf_31.12.2016.pdf (дата обращения: 19.03.17).</w:t>
      </w:r>
      <w:r w:rsidR="006A4A31" w:rsidRPr="006A4A31">
        <w:rPr>
          <w:rFonts w:ascii="Times New Roman" w:hAnsi="Times New Roman" w:cs="Times New Roman"/>
          <w:sz w:val="24"/>
          <w:szCs w:val="24"/>
        </w:rPr>
        <w:t xml:space="preserve"> </w:t>
      </w:r>
    </w:p>
    <w:p w:rsidR="007D7302" w:rsidRPr="006A4A31" w:rsidRDefault="007D7302" w:rsidP="0075332D">
      <w:pPr>
        <w:pStyle w:val="a4"/>
        <w:numPr>
          <w:ilvl w:val="0"/>
          <w:numId w:val="2"/>
        </w:numPr>
        <w:spacing w:after="0" w:line="360" w:lineRule="auto"/>
        <w:ind w:left="1276" w:hanging="425"/>
        <w:jc w:val="both"/>
        <w:rPr>
          <w:rFonts w:ascii="Times New Roman" w:hAnsi="Times New Roman" w:cs="Times New Roman"/>
          <w:sz w:val="24"/>
          <w:szCs w:val="24"/>
        </w:rPr>
      </w:pPr>
      <w:r w:rsidRPr="006A4A31">
        <w:rPr>
          <w:rFonts w:ascii="Times New Roman" w:hAnsi="Times New Roman" w:cs="Times New Roman"/>
          <w:sz w:val="24"/>
          <w:szCs w:val="24"/>
        </w:rPr>
        <w:t>Развитие здравоохранения на 2014 - 2020 годы [Электронный ресурс]: Государственная программа Иркут</w:t>
      </w:r>
      <w:proofErr w:type="gramStart"/>
      <w:r w:rsidRPr="006A4A31">
        <w:rPr>
          <w:rFonts w:ascii="Times New Roman" w:hAnsi="Times New Roman" w:cs="Times New Roman"/>
          <w:sz w:val="24"/>
          <w:szCs w:val="24"/>
        </w:rPr>
        <w:t>.</w:t>
      </w:r>
      <w:proofErr w:type="gramEnd"/>
      <w:r w:rsidRPr="006A4A31">
        <w:rPr>
          <w:rFonts w:ascii="Times New Roman" w:hAnsi="Times New Roman" w:cs="Times New Roman"/>
          <w:sz w:val="24"/>
          <w:szCs w:val="24"/>
        </w:rPr>
        <w:t xml:space="preserve"> </w:t>
      </w:r>
      <w:proofErr w:type="gramStart"/>
      <w:r w:rsidRPr="006A4A31">
        <w:rPr>
          <w:rFonts w:ascii="Times New Roman" w:hAnsi="Times New Roman" w:cs="Times New Roman"/>
          <w:sz w:val="24"/>
          <w:szCs w:val="24"/>
        </w:rPr>
        <w:t>о</w:t>
      </w:r>
      <w:proofErr w:type="gramEnd"/>
      <w:r w:rsidRPr="006A4A31">
        <w:rPr>
          <w:rFonts w:ascii="Times New Roman" w:hAnsi="Times New Roman" w:cs="Times New Roman"/>
          <w:sz w:val="24"/>
          <w:szCs w:val="24"/>
        </w:rPr>
        <w:t>бл. от 24.10.13-Документ опубликован не был.- Режим доступа: http://docs.cntd.ru/document/460269591 (дата обращения 20.05.2017)</w:t>
      </w:r>
      <w:r w:rsidR="006A4A31" w:rsidRPr="006A4A31">
        <w:rPr>
          <w:rFonts w:ascii="Times New Roman" w:hAnsi="Times New Roman" w:cs="Times New Roman"/>
          <w:sz w:val="24"/>
          <w:szCs w:val="24"/>
        </w:rPr>
        <w:t xml:space="preserve"> </w:t>
      </w:r>
    </w:p>
    <w:sectPr w:rsidR="007D7302" w:rsidRPr="006A4A31" w:rsidSect="002462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6E67"/>
    <w:multiLevelType w:val="hybridMultilevel"/>
    <w:tmpl w:val="075EFCAC"/>
    <w:lvl w:ilvl="0" w:tplc="BE900E6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5A126B"/>
    <w:multiLevelType w:val="hybridMultilevel"/>
    <w:tmpl w:val="A21E005A"/>
    <w:lvl w:ilvl="0" w:tplc="BE900E6E">
      <w:start w:val="1"/>
      <w:numFmt w:val="decimal"/>
      <w:lvlText w:val="%1."/>
      <w:lvlJc w:val="left"/>
      <w:pPr>
        <w:ind w:left="1639"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C3"/>
    <w:rsid w:val="000F3BBF"/>
    <w:rsid w:val="000F7B6C"/>
    <w:rsid w:val="001959D3"/>
    <w:rsid w:val="001A4BD9"/>
    <w:rsid w:val="001F7E76"/>
    <w:rsid w:val="00235ABE"/>
    <w:rsid w:val="00242497"/>
    <w:rsid w:val="00246261"/>
    <w:rsid w:val="003D6927"/>
    <w:rsid w:val="00404364"/>
    <w:rsid w:val="00431FA2"/>
    <w:rsid w:val="004768D3"/>
    <w:rsid w:val="00510E84"/>
    <w:rsid w:val="00526CE5"/>
    <w:rsid w:val="005524BB"/>
    <w:rsid w:val="005E3A00"/>
    <w:rsid w:val="00634196"/>
    <w:rsid w:val="006A4A31"/>
    <w:rsid w:val="007211C3"/>
    <w:rsid w:val="00752FEA"/>
    <w:rsid w:val="0075332D"/>
    <w:rsid w:val="007C5B07"/>
    <w:rsid w:val="007D7302"/>
    <w:rsid w:val="008A6A48"/>
    <w:rsid w:val="008D5A55"/>
    <w:rsid w:val="009120A6"/>
    <w:rsid w:val="00930671"/>
    <w:rsid w:val="0096250A"/>
    <w:rsid w:val="009945AE"/>
    <w:rsid w:val="00A04FB6"/>
    <w:rsid w:val="00A95DBC"/>
    <w:rsid w:val="00B15DA9"/>
    <w:rsid w:val="00B92BB9"/>
    <w:rsid w:val="00C57D9B"/>
    <w:rsid w:val="00CC21CD"/>
    <w:rsid w:val="00D1116D"/>
    <w:rsid w:val="00D14C5F"/>
    <w:rsid w:val="00D47638"/>
    <w:rsid w:val="00DD588D"/>
    <w:rsid w:val="00DD7B25"/>
    <w:rsid w:val="00E47F75"/>
    <w:rsid w:val="00EB6A82"/>
    <w:rsid w:val="00EE5D45"/>
    <w:rsid w:val="00F772E8"/>
    <w:rsid w:val="00F97521"/>
    <w:rsid w:val="00FB2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1FA2"/>
    <w:rPr>
      <w:color w:val="0000FF"/>
      <w:u w:val="single"/>
    </w:rPr>
  </w:style>
  <w:style w:type="paragraph" w:styleId="a4">
    <w:name w:val="List Paragraph"/>
    <w:basedOn w:val="a"/>
    <w:uiPriority w:val="34"/>
    <w:qFormat/>
    <w:rsid w:val="00235A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1FA2"/>
    <w:rPr>
      <w:color w:val="0000FF"/>
      <w:u w:val="single"/>
    </w:rPr>
  </w:style>
  <w:style w:type="paragraph" w:styleId="a4">
    <w:name w:val="List Paragraph"/>
    <w:basedOn w:val="a"/>
    <w:uiPriority w:val="34"/>
    <w:qFormat/>
    <w:rsid w:val="00235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Суслова Яна</dc:creator>
  <cp:lastModifiedBy>Пользователь</cp:lastModifiedBy>
  <cp:revision>5</cp:revision>
  <dcterms:created xsi:type="dcterms:W3CDTF">2017-09-27T15:52:00Z</dcterms:created>
  <dcterms:modified xsi:type="dcterms:W3CDTF">2017-10-02T15:02:00Z</dcterms:modified>
</cp:coreProperties>
</file>